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79" w:rsidRDefault="00BC2E79">
      <w:pPr>
        <w:spacing w:before="240" w:after="24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>ДОВІРЕНІСТЬ</w:t>
      </w:r>
    </w:p>
    <w:tbl>
      <w:tblPr>
        <w:tblW w:w="5000" w:type="pct"/>
        <w:tblCellSpacing w:w="0" w:type="dxa"/>
        <w:tblLook w:val="00A0"/>
      </w:tblPr>
      <w:tblGrid>
        <w:gridCol w:w="1063"/>
        <w:gridCol w:w="7991"/>
      </w:tblGrid>
      <w:tr w:rsidR="00BC2E79" w:rsidRPr="00033189" w:rsidTr="00033189">
        <w:trPr>
          <w:tblCellSpacing w:w="0" w:type="dxa"/>
        </w:trPr>
        <w:tc>
          <w:tcPr>
            <w:tcW w:w="0" w:type="auto"/>
            <w:vAlign w:val="center"/>
          </w:tcPr>
          <w:p w:rsidR="00BC2E79" w:rsidRPr="00033189" w:rsidRDefault="00BC2E79" w:rsidP="00033189">
            <w:pPr>
              <w:spacing w:after="0" w:line="240" w:lineRule="auto"/>
              <w:ind w:firstLine="0"/>
            </w:pPr>
            <w:r w:rsidRPr="00033189">
              <w:rPr>
                <w:rFonts w:ascii="Times New Roman" w:hAnsi="Times New Roman" w:cs="Times New Roman"/>
                <w:color w:val="000000"/>
                <w:position w:val="-3"/>
                <w:sz w:val="24"/>
              </w:rPr>
              <w:t xml:space="preserve">м. </w:t>
            </w:r>
          </w:p>
        </w:tc>
        <w:tc>
          <w:tcPr>
            <w:tcW w:w="0" w:type="auto"/>
            <w:vAlign w:val="center"/>
          </w:tcPr>
          <w:p w:rsidR="00BC2E79" w:rsidRPr="00033189" w:rsidRDefault="00BC2E79" w:rsidP="00033189">
            <w:pPr>
              <w:spacing w:after="0" w:line="240" w:lineRule="auto"/>
              <w:ind w:firstLine="0"/>
              <w:jc w:val="right"/>
            </w:pPr>
            <w:r w:rsidRPr="00033189">
              <w:rPr>
                <w:rFonts w:ascii="Times New Roman" w:hAnsi="Times New Roman" w:cs="Times New Roman"/>
                <w:color w:val="000000"/>
                <w:position w:val="-3"/>
                <w:sz w:val="24"/>
              </w:rPr>
              <w:t> «___» _____________ 20__р.</w:t>
            </w:r>
          </w:p>
        </w:tc>
      </w:tr>
    </w:tbl>
    <w:p w:rsidR="00BC2E79" w:rsidRDefault="00BC2E79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 </w:t>
      </w:r>
    </w:p>
    <w:p w:rsidR="00BC2E79" w:rsidRDefault="00BC2E79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Я, що нижче підписався, гр. [</w:t>
      </w:r>
      <w:r>
        <w:rPr>
          <w:rFonts w:ascii="Times New Roman" w:hAnsi="Times New Roman" w:cs="Times New Roman"/>
          <w:i/>
          <w:color w:val="000000"/>
          <w:sz w:val="24"/>
        </w:rPr>
        <w:t>вкажіть П.І.Б. особи, що видає довіреність</w:t>
      </w:r>
      <w:r>
        <w:rPr>
          <w:rFonts w:ascii="Times New Roman" w:hAnsi="Times New Roman" w:cs="Times New Roman"/>
          <w:color w:val="000000"/>
          <w:sz w:val="24"/>
        </w:rPr>
        <w:t>] (далі - Довіритель), реєстраційний номер облікової картки платника податків із державного реєстру фізичних осіб - платників податків [</w:t>
      </w:r>
      <w:r>
        <w:rPr>
          <w:rFonts w:ascii="Times New Roman" w:hAnsi="Times New Roman" w:cs="Times New Roman"/>
          <w:i/>
          <w:color w:val="000000"/>
          <w:sz w:val="24"/>
        </w:rPr>
        <w:t>вкажіть ідентифікаційний номер</w:t>
      </w:r>
      <w:r>
        <w:rPr>
          <w:rFonts w:ascii="Times New Roman" w:hAnsi="Times New Roman" w:cs="Times New Roman"/>
          <w:color w:val="000000"/>
          <w:sz w:val="24"/>
        </w:rPr>
        <w:t>], проживаю за адресою: [</w:t>
      </w:r>
      <w:r>
        <w:rPr>
          <w:rFonts w:ascii="Times New Roman" w:hAnsi="Times New Roman" w:cs="Times New Roman"/>
          <w:i/>
          <w:color w:val="000000"/>
          <w:sz w:val="24"/>
        </w:rPr>
        <w:t>вкажіть адресу</w:t>
      </w:r>
      <w:r>
        <w:rPr>
          <w:rFonts w:ascii="Times New Roman" w:hAnsi="Times New Roman" w:cs="Times New Roman"/>
          <w:color w:val="000000"/>
          <w:sz w:val="24"/>
        </w:rPr>
        <w:t>], згідно з попереднім усним договором цією довіреністю уповноважую:</w:t>
      </w:r>
    </w:p>
    <w:p w:rsidR="00BC2E79" w:rsidRDefault="00BC2E79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гр. [</w:t>
      </w:r>
      <w:r>
        <w:rPr>
          <w:rFonts w:ascii="Times New Roman" w:hAnsi="Times New Roman" w:cs="Times New Roman"/>
          <w:i/>
          <w:color w:val="000000"/>
          <w:sz w:val="24"/>
        </w:rPr>
        <w:t>вкажіть П.І.Б. особи, на ім’я якої видається довіреність</w:t>
      </w:r>
      <w:r>
        <w:rPr>
          <w:rFonts w:ascii="Times New Roman" w:hAnsi="Times New Roman" w:cs="Times New Roman"/>
          <w:color w:val="000000"/>
          <w:sz w:val="24"/>
        </w:rPr>
        <w:t>] (далі - Представник), паспорт [</w:t>
      </w:r>
      <w:r>
        <w:rPr>
          <w:rFonts w:ascii="Times New Roman" w:hAnsi="Times New Roman" w:cs="Times New Roman"/>
          <w:i/>
          <w:color w:val="000000"/>
          <w:sz w:val="24"/>
        </w:rPr>
        <w:t>вкажіть серію та номер паспорту</w:t>
      </w:r>
      <w:r>
        <w:rPr>
          <w:rFonts w:ascii="Times New Roman" w:hAnsi="Times New Roman" w:cs="Times New Roman"/>
          <w:color w:val="000000"/>
          <w:sz w:val="24"/>
        </w:rPr>
        <w:t>], виданий [</w:t>
      </w:r>
      <w:r>
        <w:rPr>
          <w:rFonts w:ascii="Times New Roman" w:hAnsi="Times New Roman" w:cs="Times New Roman"/>
          <w:i/>
          <w:color w:val="000000"/>
          <w:sz w:val="24"/>
        </w:rPr>
        <w:t>вкажіть орган, що видав і дату видачі паспорта</w:t>
      </w:r>
      <w:r>
        <w:rPr>
          <w:rFonts w:ascii="Times New Roman" w:hAnsi="Times New Roman" w:cs="Times New Roman"/>
          <w:color w:val="000000"/>
          <w:sz w:val="24"/>
        </w:rPr>
        <w:t>] року, реєстраційний номер облікової картки платника податків із державного реєстру фізичних осіб - платників податків [</w:t>
      </w:r>
      <w:r>
        <w:rPr>
          <w:rFonts w:ascii="Times New Roman" w:hAnsi="Times New Roman" w:cs="Times New Roman"/>
          <w:i/>
          <w:color w:val="000000"/>
          <w:sz w:val="24"/>
        </w:rPr>
        <w:t>вкажіть ідентифікаційний код</w:t>
      </w:r>
      <w:r>
        <w:rPr>
          <w:rFonts w:ascii="Times New Roman" w:hAnsi="Times New Roman" w:cs="Times New Roman"/>
          <w:color w:val="000000"/>
          <w:sz w:val="24"/>
        </w:rPr>
        <w:t>], який проживає за адресою: [</w:t>
      </w:r>
      <w:r>
        <w:rPr>
          <w:rFonts w:ascii="Times New Roman" w:hAnsi="Times New Roman" w:cs="Times New Roman"/>
          <w:i/>
          <w:color w:val="000000"/>
          <w:sz w:val="24"/>
        </w:rPr>
        <w:t>вкажіть адресу згідно з реєстрацією</w:t>
      </w:r>
      <w:r>
        <w:rPr>
          <w:rFonts w:ascii="Times New Roman" w:hAnsi="Times New Roman" w:cs="Times New Roman"/>
          <w:color w:val="000000"/>
          <w:sz w:val="24"/>
        </w:rPr>
        <w:t>],</w:t>
      </w:r>
    </w:p>
    <w:p w:rsidR="00BC2E79" w:rsidRDefault="00BC2E79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продати за ціною не нижче [</w:t>
      </w:r>
      <w:r>
        <w:rPr>
          <w:rFonts w:ascii="Times New Roman" w:hAnsi="Times New Roman" w:cs="Times New Roman"/>
          <w:i/>
          <w:color w:val="000000"/>
          <w:sz w:val="24"/>
        </w:rPr>
        <w:t>цифра</w:t>
      </w:r>
      <w:r>
        <w:rPr>
          <w:rFonts w:ascii="Times New Roman" w:hAnsi="Times New Roman" w:cs="Times New Roman"/>
          <w:color w:val="000000"/>
          <w:sz w:val="24"/>
        </w:rPr>
        <w:t>] [</w:t>
      </w:r>
      <w:r>
        <w:rPr>
          <w:rFonts w:ascii="Times New Roman" w:hAnsi="Times New Roman" w:cs="Times New Roman"/>
          <w:i/>
          <w:color w:val="000000"/>
          <w:sz w:val="24"/>
        </w:rPr>
        <w:t>(прописом)</w:t>
      </w:r>
      <w:r>
        <w:rPr>
          <w:rFonts w:ascii="Times New Roman" w:hAnsi="Times New Roman" w:cs="Times New Roman"/>
          <w:color w:val="000000"/>
          <w:sz w:val="24"/>
        </w:rPr>
        <w:t>]  грн. та на умовах за своїм розсудом належну Довірителю на праві власності квартиру № [</w:t>
      </w:r>
      <w:r>
        <w:rPr>
          <w:rFonts w:ascii="Times New Roman" w:hAnsi="Times New Roman" w:cs="Times New Roman"/>
          <w:i/>
          <w:color w:val="000000"/>
          <w:sz w:val="24"/>
        </w:rPr>
        <w:t>цифра</w:t>
      </w:r>
      <w:r>
        <w:rPr>
          <w:rFonts w:ascii="Times New Roman" w:hAnsi="Times New Roman" w:cs="Times New Roman"/>
          <w:color w:val="000000"/>
          <w:sz w:val="24"/>
        </w:rPr>
        <w:t>], яка знаходиться за адресою: [</w:t>
      </w:r>
      <w:r>
        <w:rPr>
          <w:rFonts w:ascii="Times New Roman" w:hAnsi="Times New Roman" w:cs="Times New Roman"/>
          <w:i/>
          <w:color w:val="000000"/>
          <w:sz w:val="24"/>
        </w:rPr>
        <w:t>вказати повну адресу</w:t>
      </w:r>
      <w:r>
        <w:rPr>
          <w:rFonts w:ascii="Times New Roman" w:hAnsi="Times New Roman" w:cs="Times New Roman"/>
          <w:color w:val="000000"/>
          <w:sz w:val="24"/>
        </w:rPr>
        <w:t>] (далі – Об’єкт нерухомості), для цього Представник має право від імені  Довірителя та в його інтересах:</w:t>
      </w:r>
    </w:p>
    <w:p w:rsidR="00BC2E79" w:rsidRDefault="00BC2E79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в органі державної реєстрації прав здійснити державну реєстрацію права власності Довірителя на Об’єкт нерухомості, подавати документи та отримувати витяги, виписки з Державного реєстру речових прав на нерухоме майно;</w:t>
      </w:r>
    </w:p>
    <w:p w:rsidR="00BC2E79" w:rsidRDefault="00BC2E79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в органі реєстрації місця проживання та місця перебування осіб здійснити зняття з реєстрації місця проживання Довірителя та зареєструвати його за новим місцем проживання;</w:t>
      </w:r>
    </w:p>
    <w:p w:rsidR="00BC2E79" w:rsidRDefault="00BC2E79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замовити за ціною не вище [</w:t>
      </w:r>
      <w:r>
        <w:rPr>
          <w:rFonts w:ascii="Times New Roman" w:hAnsi="Times New Roman" w:cs="Times New Roman"/>
          <w:i/>
          <w:color w:val="000000"/>
          <w:sz w:val="24"/>
        </w:rPr>
        <w:t>цифра</w:t>
      </w:r>
      <w:r>
        <w:rPr>
          <w:rFonts w:ascii="Times New Roman" w:hAnsi="Times New Roman" w:cs="Times New Roman"/>
          <w:color w:val="000000"/>
          <w:sz w:val="24"/>
        </w:rPr>
        <w:t>] [</w:t>
      </w:r>
      <w:r>
        <w:rPr>
          <w:rFonts w:ascii="Times New Roman" w:hAnsi="Times New Roman" w:cs="Times New Roman"/>
          <w:i/>
          <w:color w:val="000000"/>
          <w:sz w:val="24"/>
        </w:rPr>
        <w:t>(прописом)</w:t>
      </w:r>
      <w:r>
        <w:rPr>
          <w:rFonts w:ascii="Times New Roman" w:hAnsi="Times New Roman" w:cs="Times New Roman"/>
          <w:color w:val="000000"/>
          <w:sz w:val="24"/>
        </w:rPr>
        <w:t>]  грн. у суб’єкта оціночної діяльності оцінку Об’єкта нерухомості на предмет його оціночної вартості, отримати звіт про оцінку Об’єкта нерухомості, замовляти рецензування звіту про оцінку Об’єкта нерухомості;</w:t>
      </w:r>
    </w:p>
    <w:p w:rsidR="00BC2E79" w:rsidRDefault="00BC2E79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укладати попередні договори, договір купівлі-продажу Об’єкта нерухомості, отримати за таким договором грошові кошти, учиняти всі необхідні дії в органах нотаріату при укладенні відповідних договорів;</w:t>
      </w:r>
    </w:p>
    <w:p w:rsidR="00BC2E79" w:rsidRDefault="00BC2E79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на виконання цієї довіреності подавати необхідні документи та отримувати довідки, витяги, виписки, інші документи, сплачувати необхідні збори, платежі, розписуватися за Довірителя у всіх органах державної влади та органах місцевого самоврядування, підприємствах, організаціях та установах незалежно від форми власності.</w:t>
      </w:r>
    </w:p>
    <w:p w:rsidR="00BC2E79" w:rsidRDefault="00BC2E79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Довіреність видана [</w:t>
      </w:r>
      <w:r>
        <w:rPr>
          <w:rFonts w:ascii="Times New Roman" w:hAnsi="Times New Roman" w:cs="Times New Roman"/>
          <w:i/>
          <w:color w:val="000000"/>
          <w:sz w:val="24"/>
        </w:rPr>
        <w:t>вкажіть: "із правом" або "без права"</w:t>
      </w:r>
      <w:r>
        <w:rPr>
          <w:rFonts w:ascii="Times New Roman" w:hAnsi="Times New Roman" w:cs="Times New Roman"/>
          <w:color w:val="000000"/>
          <w:sz w:val="24"/>
        </w:rPr>
        <w:t>] передоручення на [</w:t>
      </w:r>
      <w:r>
        <w:rPr>
          <w:rFonts w:ascii="Times New Roman" w:hAnsi="Times New Roman" w:cs="Times New Roman"/>
          <w:i/>
          <w:color w:val="000000"/>
          <w:sz w:val="24"/>
        </w:rPr>
        <w:t>вкажіть строк дії довіреності, який зазначається словами та визначається роками, місяцями, тижнями, днями</w:t>
      </w:r>
      <w:r>
        <w:rPr>
          <w:rFonts w:ascii="Times New Roman" w:hAnsi="Times New Roman" w:cs="Times New Roman"/>
          <w:color w:val="000000"/>
          <w:sz w:val="24"/>
        </w:rPr>
        <w:t>].</w:t>
      </w:r>
    </w:p>
    <w:p w:rsidR="00BC2E79" w:rsidRDefault="00BC2E79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  </w:t>
      </w:r>
      <w:r>
        <w:rPr>
          <w:rFonts w:ascii="Times New Roman" w:hAnsi="Times New Roman" w:cs="Times New Roman"/>
          <w:b/>
          <w:color w:val="000000"/>
          <w:sz w:val="24"/>
        </w:rPr>
        <w:br/>
        <w:t>ПІДПИС :</w:t>
      </w:r>
      <w:r>
        <w:rPr>
          <w:rFonts w:ascii="Times New Roman" w:hAnsi="Times New Roman" w:cs="Times New Roman"/>
          <w:color w:val="000000"/>
          <w:sz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br/>
        <w:t> </w:t>
      </w:r>
      <w:r>
        <w:rPr>
          <w:rFonts w:ascii="Times New Roman" w:hAnsi="Times New Roman" w:cs="Times New Roman"/>
          <w:color w:val="000000"/>
          <w:sz w:val="24"/>
        </w:rPr>
        <w:br/>
        <w:t>[</w:t>
      </w:r>
      <w:r>
        <w:rPr>
          <w:rFonts w:ascii="Times New Roman" w:hAnsi="Times New Roman" w:cs="Times New Roman"/>
          <w:i/>
          <w:color w:val="000000"/>
          <w:sz w:val="24"/>
        </w:rPr>
        <w:t>Посвідчувальний напис нотаріуса відповідної форми.</w:t>
      </w:r>
      <w:r>
        <w:rPr>
          <w:rFonts w:ascii="Times New Roman" w:hAnsi="Times New Roman" w:cs="Times New Roman"/>
          <w:color w:val="000000"/>
          <w:sz w:val="24"/>
        </w:rPr>
        <w:t>]</w:t>
      </w:r>
    </w:p>
    <w:sectPr w:rsidR="00BC2E79" w:rsidSect="000F6147">
      <w:footerReference w:type="default" r:id="rId7"/>
      <w:pgSz w:w="12240" w:h="15840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79" w:rsidRDefault="00BC2E79" w:rsidP="006E0FDA">
      <w:pPr>
        <w:spacing w:after="0" w:line="240" w:lineRule="auto"/>
      </w:pPr>
      <w:r>
        <w:separator/>
      </w:r>
    </w:p>
  </w:endnote>
  <w:endnote w:type="continuationSeparator" w:id="0">
    <w:p w:rsidR="00BC2E79" w:rsidRDefault="00BC2E7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79" w:rsidRDefault="00BC2E79" w:rsidP="00033189">
    <w:pPr>
      <w:jc w:val="right"/>
    </w:pPr>
    <w:fldSimple w:instr=" PAGE   \* MERGEFORMAT ">
      <w:r>
        <w:rPr>
          <w:noProof/>
        </w:rPr>
        <w:t>1</w:t>
      </w:r>
    </w:fldSimple>
  </w:p>
  <w:p w:rsidR="00BC2E79" w:rsidRDefault="00BC2E79" w:rsidP="00033189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79" w:rsidRDefault="00BC2E79" w:rsidP="006E0FDA">
      <w:pPr>
        <w:spacing w:after="0" w:line="240" w:lineRule="auto"/>
      </w:pPr>
      <w:r>
        <w:separator/>
      </w:r>
    </w:p>
  </w:footnote>
  <w:footnote w:type="continuationSeparator" w:id="0">
    <w:p w:rsidR="00BC2E79" w:rsidRDefault="00BC2E7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4E"/>
    <w:rsid w:val="00033189"/>
    <w:rsid w:val="00065F9C"/>
    <w:rsid w:val="000C6325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0FDA"/>
    <w:rsid w:val="006E6663"/>
    <w:rsid w:val="006F60BE"/>
    <w:rsid w:val="008B3AC2"/>
    <w:rsid w:val="008F680D"/>
    <w:rsid w:val="009D1AD3"/>
    <w:rsid w:val="009E67EE"/>
    <w:rsid w:val="00AC197E"/>
    <w:rsid w:val="00B21D59"/>
    <w:rsid w:val="00B82126"/>
    <w:rsid w:val="00BC2E79"/>
    <w:rsid w:val="00BD419F"/>
    <w:rsid w:val="00C024A0"/>
    <w:rsid w:val="00DF064E"/>
    <w:rsid w:val="00F256A6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  <w:pPr>
      <w:spacing w:after="200" w:line="276" w:lineRule="auto"/>
      <w:ind w:firstLine="567"/>
    </w:pPr>
    <w:rPr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9"/>
    <w:rsid w:val="00DF064E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9"/>
    <w:rsid w:val="00DF064E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9"/>
    <w:rsid w:val="00DF064E"/>
    <w:pPr>
      <w:keepNext/>
      <w:keepLines/>
      <w:spacing w:before="200" w:after="0"/>
      <w:outlineLvl w:val="2"/>
    </w:pPr>
    <w:rPr>
      <w:rFonts w:eastAsia="Times New Roman" w:cs="Times New Roman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9"/>
    <w:rsid w:val="00DF064E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9"/>
    <w:rsid w:val="00DF064E"/>
    <w:pPr>
      <w:keepNext/>
      <w:keepLines/>
      <w:spacing w:before="200" w:after="0"/>
      <w:outlineLvl w:val="4"/>
    </w:pPr>
    <w:rPr>
      <w:rFonts w:eastAsia="Times New Roman" w:cs="Times New Roman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9"/>
    <w:rsid w:val="00DF064E"/>
    <w:pPr>
      <w:keepNext/>
      <w:keepLines/>
      <w:spacing w:before="200" w:after="0"/>
      <w:outlineLvl w:val="5"/>
    </w:pPr>
    <w:rPr>
      <w:rFonts w:eastAsia="Times New Roman" w:cs="Times New Roman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9"/>
    <w:rsid w:val="00DF064E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9"/>
    <w:semiHidden/>
    <w:rsid w:val="00DF064E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9"/>
    <w:semiHidden/>
    <w:rsid w:val="00DF064E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rsid w:val="00C024A0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C024A0"/>
    <w:rPr>
      <w:rFonts w:cs="Times New Roman"/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rsid w:val="00C024A0"/>
    <w:rPr>
      <w:rFonts w:cs="Times New Roman"/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rsid w:val="00C024A0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C024A0"/>
    <w:rPr>
      <w:rFonts w:cs="Times New Roman"/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rsid w:val="00C024A0"/>
    <w:rPr>
      <w:rFonts w:cs="Times New Roman"/>
      <w:vertAlign w:val="superscript"/>
    </w:rPr>
  </w:style>
  <w:style w:type="character" w:customStyle="1" w:styleId="DefaultParagraphFontPHPDOCX">
    <w:name w:val="Default Paragraph Font PHPDOCX"/>
    <w:uiPriority w:val="99"/>
    <w:semiHidden/>
    <w:rsid w:val="00F256A6"/>
  </w:style>
  <w:style w:type="character" w:customStyle="1" w:styleId="Heading1CarPHPDOCX">
    <w:name w:val="Heading 1 Car PHPDOCX"/>
    <w:basedOn w:val="DefaultParagraphFontPHPDOCX"/>
    <w:link w:val="Heading1PHPDOCX"/>
    <w:uiPriority w:val="99"/>
    <w:locked/>
    <w:rsid w:val="00DF064E"/>
    <w:rPr>
      <w:rFonts w:ascii="Times" w:hAnsi="Times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9"/>
    <w:locked/>
    <w:rsid w:val="00DF064E"/>
    <w:rPr>
      <w:rFonts w:ascii="Times" w:hAnsi="Times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9"/>
    <w:locked/>
    <w:rsid w:val="00DF064E"/>
    <w:rPr>
      <w:rFonts w:ascii="Times" w:hAnsi="Times" w:cs="Times New Roman"/>
      <w:b/>
      <w:bCs/>
      <w:color w:val="4F81BD"/>
    </w:rPr>
  </w:style>
  <w:style w:type="character" w:customStyle="1" w:styleId="Heading4CarPHPDOCX">
    <w:name w:val="Heading 4 Car PHPDOCX"/>
    <w:basedOn w:val="DefaultParagraphFontPHPDOCX"/>
    <w:link w:val="Heading4PHPDOCX"/>
    <w:uiPriority w:val="99"/>
    <w:locked/>
    <w:rsid w:val="00DF064E"/>
    <w:rPr>
      <w:rFonts w:ascii="Times" w:hAnsi="Times" w:cs="Times New Roman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link w:val="Heading5PHPDOCX"/>
    <w:uiPriority w:val="99"/>
    <w:locked/>
    <w:rsid w:val="00DF064E"/>
    <w:rPr>
      <w:rFonts w:ascii="Times" w:hAnsi="Times" w:cs="Times New Roman"/>
      <w:color w:val="243F60"/>
    </w:rPr>
  </w:style>
  <w:style w:type="character" w:customStyle="1" w:styleId="Heading6CarPHPDOCX">
    <w:name w:val="Heading 6 Car PHPDOCX"/>
    <w:basedOn w:val="DefaultParagraphFontPHPDOCX"/>
    <w:link w:val="Heading6PHPDOCX"/>
    <w:uiPriority w:val="99"/>
    <w:locked/>
    <w:rsid w:val="00DF064E"/>
    <w:rPr>
      <w:rFonts w:ascii="Times" w:hAnsi="Times" w:cs="Times New Roman"/>
      <w:i/>
      <w:iCs/>
      <w:color w:val="243F60"/>
    </w:rPr>
  </w:style>
  <w:style w:type="character" w:customStyle="1" w:styleId="Heading7CarPHPDOCX">
    <w:name w:val="Heading 7 Car PHPDOCX"/>
    <w:basedOn w:val="DefaultParagraphFontPHPDOCX"/>
    <w:link w:val="Heading7PHPDOCX"/>
    <w:uiPriority w:val="99"/>
    <w:locked/>
    <w:rsid w:val="00DF064E"/>
    <w:rPr>
      <w:rFonts w:ascii="Times" w:hAnsi="Times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99"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sid w:val="00DF064E"/>
    <w:rPr>
      <w:rFonts w:ascii="Times" w:hAnsi="Times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99"/>
    <w:rsid w:val="00DF064E"/>
    <w:pPr>
      <w:numPr>
        <w:ilvl w:val="1"/>
      </w:numPr>
      <w:ind w:firstLine="567"/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sid w:val="00DF064E"/>
    <w:rPr>
      <w:rFonts w:ascii="Times" w:hAnsi="Times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99"/>
    <w:rsid w:val="00DF064E"/>
    <w:rPr>
      <w:rFonts w:cs="Times New Roman"/>
      <w:i/>
      <w:iCs/>
      <w:color w:val="808080"/>
    </w:rPr>
  </w:style>
  <w:style w:type="character" w:customStyle="1" w:styleId="EmphasisPHPDOCX">
    <w:name w:val="Emphasis PHPDOCX"/>
    <w:basedOn w:val="DefaultParagraphFontPHPDOCX"/>
    <w:uiPriority w:val="99"/>
    <w:rsid w:val="00DF064E"/>
    <w:rPr>
      <w:rFonts w:cs="Times New Roman"/>
      <w:i/>
      <w:iCs/>
    </w:rPr>
  </w:style>
  <w:style w:type="character" w:customStyle="1" w:styleId="IntenseEmphasisPHPDOCX">
    <w:name w:val="Intense Emphasis PHPDOCX"/>
    <w:basedOn w:val="DefaultParagraphFontPHPDOCX"/>
    <w:uiPriority w:val="99"/>
    <w:rsid w:val="00DF064E"/>
    <w:rPr>
      <w:rFonts w:cs="Times New Roman"/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uiPriority w:val="99"/>
    <w:rsid w:val="00DF064E"/>
    <w:rPr>
      <w:rFonts w:cs="Times New Roman"/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99"/>
    <w:rsid w:val="00DF064E"/>
    <w:rPr>
      <w:i/>
      <w:iCs/>
      <w:color w:val="000000"/>
    </w:rPr>
  </w:style>
  <w:style w:type="character" w:customStyle="1" w:styleId="QuoteCarPHPDOCX">
    <w:name w:val="Quote Car PHPDOCX"/>
    <w:basedOn w:val="DefaultParagraphFontPHPDOCX"/>
    <w:link w:val="QuotePHPDOCX"/>
    <w:uiPriority w:val="99"/>
    <w:locked/>
    <w:rsid w:val="00DF064E"/>
    <w:rPr>
      <w:rFonts w:cs="Times New Roman"/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99"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99"/>
    <w:locked/>
    <w:rsid w:val="00DF064E"/>
    <w:rPr>
      <w:rFonts w:cs="Times New Roman"/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uiPriority w:val="99"/>
    <w:rsid w:val="00DF064E"/>
    <w:rPr>
      <w:rFonts w:cs="Times New Roman"/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uiPriority w:val="99"/>
    <w:rsid w:val="00DF064E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99"/>
    <w:rsid w:val="00DF064E"/>
    <w:rPr>
      <w:rFonts w:cs="Times New Roman"/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99"/>
    <w:rsid w:val="00DF064E"/>
    <w:pPr>
      <w:ind w:left="720"/>
      <w:contextualSpacing/>
    </w:pPr>
  </w:style>
  <w:style w:type="paragraph" w:customStyle="1" w:styleId="NoSpacingPHPDOCX">
    <w:name w:val="No Spacing PHPDOCX"/>
    <w:uiPriority w:val="99"/>
    <w:rsid w:val="00DF064E"/>
    <w:rPr>
      <w:lang w:bidi="ar-SA"/>
    </w:rPr>
  </w:style>
  <w:style w:type="character" w:customStyle="1" w:styleId="Heading8CarPHPDOCX">
    <w:name w:val="Heading 8 Car PHPDOCX"/>
    <w:basedOn w:val="DefaultParagraphFontPHPDOCX"/>
    <w:link w:val="Heading8PHPDOCX"/>
    <w:uiPriority w:val="99"/>
    <w:semiHidden/>
    <w:locked/>
    <w:rsid w:val="00DF064E"/>
    <w:rPr>
      <w:rFonts w:ascii="Times" w:hAnsi="Times" w:cs="Times New Roman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9"/>
    <w:semiHidden/>
    <w:locked/>
    <w:rsid w:val="00DF064E"/>
    <w:rPr>
      <w:rFonts w:ascii="Times" w:hAnsi="Times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rsid w:val="00F256A6"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9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99"/>
    <w:rsid w:val="00493A0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99"/>
    <w:rsid w:val="00493A0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99"/>
    <w:rsid w:val="00493A0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99"/>
    <w:rsid w:val="00493A0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99"/>
    <w:rsid w:val="00493A0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99"/>
    <w:rsid w:val="00493A0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FD3D2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6EED5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D8E8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2EAF1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DE4D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eastAsia="Times New Roman" w:hAnsi="Time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eastAsia="Times New Roman" w:hAnsi="Times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eastAsia="Times New Roman" w:hAnsi="Times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Arial"/>
      </w:rPr>
      <w:tblPr/>
      <w:tcPr>
        <w:shd w:val="clear" w:color="auto" w:fill="EFD3D2"/>
      </w:tcPr>
    </w:tblStylePr>
    <w:tblStylePr w:type="band1Horz">
      <w:rPr>
        <w:rFonts w:cs="Arial"/>
      </w:rPr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eastAsia="Times New Roman" w:hAnsi="Times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Arial"/>
      </w:rPr>
      <w:tblPr/>
      <w:tcPr>
        <w:shd w:val="clear" w:color="auto" w:fill="E6EED5"/>
      </w:tcPr>
    </w:tblStylePr>
    <w:tblStylePr w:type="band1Horz">
      <w:rPr>
        <w:rFonts w:cs="Arial"/>
      </w:rPr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eastAsia="Times New Roman" w:hAnsi="Times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Arial"/>
      </w:rPr>
      <w:tblPr/>
      <w:tcPr>
        <w:shd w:val="clear" w:color="auto" w:fill="DFD8E8"/>
      </w:tcPr>
    </w:tblStylePr>
    <w:tblStylePr w:type="band1Horz">
      <w:rPr>
        <w:rFonts w:cs="Arial"/>
      </w:rPr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eastAsia="Times New Roman" w:hAnsi="Times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Arial"/>
      </w:rPr>
      <w:tblPr/>
      <w:tcPr>
        <w:shd w:val="clear" w:color="auto" w:fill="D2EAF1"/>
      </w:tcPr>
    </w:tblStylePr>
    <w:tblStylePr w:type="band1Horz">
      <w:rPr>
        <w:rFonts w:cs="Arial"/>
      </w:rPr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eastAsia="Times New Roman" w:hAnsi="Times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Arial"/>
      </w:rPr>
      <w:tblPr/>
      <w:tcPr>
        <w:shd w:val="clear" w:color="auto" w:fill="FDE4D0"/>
      </w:tcPr>
    </w:tblStylePr>
    <w:tblStylePr w:type="band1Horz">
      <w:rPr>
        <w:rFonts w:cs="Arial"/>
      </w:rPr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A7A6"/>
      </w:tcPr>
    </w:tblStylePr>
    <w:tblStylePr w:type="band1Horz">
      <w:rPr>
        <w:rFonts w:cs="Arial"/>
      </w:rPr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/>
      </w:tcPr>
    </w:tblStylePr>
    <w:tblStylePr w:type="band1Horz">
      <w:rPr>
        <w:rFonts w:cs="Arial"/>
      </w:rPr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BCAA2"/>
      </w:tcPr>
    </w:tblStylePr>
    <w:tblStylePr w:type="band1Horz">
      <w:rPr>
        <w:rFonts w:cs="Arial"/>
      </w:rPr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99"/>
    <w:rsid w:val="00361FF4"/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99"/>
    <w:rsid w:val="00AC197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80808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Arial"/>
      </w:rPr>
      <w:tblPr/>
      <w:tcPr>
        <w:shd w:val="clear" w:color="auto" w:fill="B8CCE4"/>
      </w:tcPr>
    </w:tblStylePr>
    <w:tblStylePr w:type="band1Horz">
      <w:rPr>
        <w:rFonts w:cs="Arial"/>
      </w:rPr>
      <w:tblPr/>
      <w:tcPr>
        <w:shd w:val="clear" w:color="auto" w:fill="A7BFDE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Arial"/>
      </w:rPr>
      <w:tblPr/>
      <w:tcPr>
        <w:shd w:val="clear" w:color="auto" w:fill="E5B8B7"/>
      </w:tcPr>
    </w:tblStylePr>
    <w:tblStylePr w:type="band1Horz">
      <w:rPr>
        <w:rFonts w:cs="Arial"/>
      </w:rPr>
      <w:tblPr/>
      <w:tcPr>
        <w:shd w:val="clear" w:color="auto" w:fill="DFA7A6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Arial"/>
      </w:rPr>
      <w:tblPr/>
      <w:tcPr>
        <w:shd w:val="clear" w:color="auto" w:fill="D6E3B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Arial"/>
      </w:rPr>
      <w:tblPr/>
      <w:tcPr>
        <w:shd w:val="clear" w:color="auto" w:fill="CCC0D9"/>
      </w:tcPr>
    </w:tblStylePr>
    <w:tblStylePr w:type="band1Horz">
      <w:rPr>
        <w:rFonts w:cs="Arial"/>
      </w:rPr>
      <w:tblPr/>
      <w:tcPr>
        <w:shd w:val="clear" w:color="auto" w:fill="BFB1D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Arial"/>
      </w:rPr>
      <w:tblPr/>
      <w:tcPr>
        <w:shd w:val="clear" w:color="auto" w:fill="B6DDE8"/>
      </w:tcPr>
    </w:tblStylePr>
    <w:tblStylePr w:type="band1Horz">
      <w:rPr>
        <w:rFonts w:cs="Arial"/>
      </w:rPr>
      <w:tblPr/>
      <w:tcPr>
        <w:shd w:val="clear" w:color="auto" w:fill="A5D5E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Arial"/>
      </w:rPr>
      <w:tblPr/>
      <w:tcPr>
        <w:shd w:val="clear" w:color="auto" w:fill="FBD4B4"/>
      </w:tcPr>
    </w:tblStylePr>
    <w:tblStylePr w:type="band1Horz">
      <w:rPr>
        <w:rFonts w:cs="Arial"/>
      </w:rPr>
      <w:tblPr/>
      <w:tcPr>
        <w:shd w:val="clear" w:color="auto" w:fill="FBCAA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customStyle="1" w:styleId="ColorfulListPHPDOCX">
    <w:name w:val="Colorful List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Arial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Arial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Arial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Arial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Arial"/>
      </w:rPr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Arial"/>
        <w:b/>
        <w:bCs/>
      </w:rPr>
      <w:tblPr/>
      <w:tcPr>
        <w:shd w:val="clear" w:color="auto" w:fill="99999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Arial"/>
        <w:color w:val="FFFFFF"/>
      </w:rPr>
      <w:tblPr/>
      <w:tcPr>
        <w:shd w:val="clear" w:color="auto" w:fill="000000"/>
      </w:tcPr>
    </w:tblStylePr>
    <w:tblStylePr w:type="lastCol">
      <w:rPr>
        <w:rFonts w:cs="Arial"/>
        <w:color w:val="FFFFFF"/>
      </w:rPr>
      <w:tblPr/>
      <w:tcPr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Arial"/>
        <w:b/>
        <w:bCs/>
      </w:rPr>
      <w:tblPr/>
      <w:tcPr>
        <w:shd w:val="clear" w:color="auto" w:fill="B8CCE4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Arial"/>
        <w:color w:val="FFFFFF"/>
      </w:rPr>
      <w:tblPr/>
      <w:tcPr>
        <w:shd w:val="clear" w:color="auto" w:fill="365F91"/>
      </w:tcPr>
    </w:tblStylePr>
    <w:tblStylePr w:type="lastCol">
      <w:rPr>
        <w:rFonts w:cs="Arial"/>
        <w:color w:val="FFFFFF"/>
      </w:rPr>
      <w:tblPr/>
      <w:tcPr>
        <w:shd w:val="clear" w:color="auto" w:fill="365F91"/>
      </w:tc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Arial"/>
        <w:b/>
        <w:bCs/>
      </w:rPr>
      <w:tblPr/>
      <w:tcPr>
        <w:shd w:val="clear" w:color="auto" w:fill="E5B8B7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Arial"/>
        <w:color w:val="FFFFFF"/>
      </w:rPr>
      <w:tblPr/>
      <w:tcPr>
        <w:shd w:val="clear" w:color="auto" w:fill="943634"/>
      </w:tcPr>
    </w:tblStylePr>
    <w:tblStylePr w:type="lastCol">
      <w:rPr>
        <w:rFonts w:cs="Arial"/>
        <w:color w:val="FFFFFF"/>
      </w:rPr>
      <w:tblPr/>
      <w:tcPr>
        <w:shd w:val="clear" w:color="auto" w:fill="943634"/>
      </w:tcPr>
    </w:tblStylePr>
    <w:tblStylePr w:type="band1Vert">
      <w:rPr>
        <w:rFonts w:cs="Arial"/>
      </w:rPr>
      <w:tblPr/>
      <w:tcPr>
        <w:shd w:val="clear" w:color="auto" w:fill="DFA7A6"/>
      </w:tcPr>
    </w:tblStylePr>
    <w:tblStylePr w:type="band1Horz">
      <w:rPr>
        <w:rFonts w:cs="Arial"/>
      </w:rPr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Arial"/>
        <w:b/>
        <w:bCs/>
      </w:rPr>
      <w:tblPr/>
      <w:tcPr>
        <w:shd w:val="clear" w:color="auto" w:fill="CCC0D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Arial"/>
        <w:color w:val="FFFFFF"/>
      </w:rPr>
      <w:tblPr/>
      <w:tcPr>
        <w:shd w:val="clear" w:color="auto" w:fill="5F497A"/>
      </w:tcPr>
    </w:tblStylePr>
    <w:tblStylePr w:type="lastCol">
      <w:rPr>
        <w:rFonts w:cs="Arial"/>
        <w:color w:val="FFFFFF"/>
      </w:rPr>
      <w:tblPr/>
      <w:tcPr>
        <w:shd w:val="clear" w:color="auto" w:fill="5F497A"/>
      </w:tc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Arial"/>
        <w:b/>
        <w:bCs/>
      </w:rPr>
      <w:tblPr/>
      <w:tcPr>
        <w:shd w:val="clear" w:color="auto" w:fill="B6DDE8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Arial"/>
        <w:color w:val="FFFFFF"/>
      </w:rPr>
      <w:tblPr/>
      <w:tcPr>
        <w:shd w:val="clear" w:color="auto" w:fill="31849B"/>
      </w:tcPr>
    </w:tblStylePr>
    <w:tblStylePr w:type="lastCol">
      <w:rPr>
        <w:rFonts w:cs="Arial"/>
        <w:color w:val="FFFFFF"/>
      </w:rPr>
      <w:tblPr/>
      <w:tcPr>
        <w:shd w:val="clear" w:color="auto" w:fill="31849B"/>
      </w:tcPr>
    </w:tblStylePr>
    <w:tblStylePr w:type="band1Vert">
      <w:rPr>
        <w:rFonts w:cs="Arial"/>
      </w:rPr>
      <w:tblPr/>
      <w:tcPr>
        <w:shd w:val="clear" w:color="auto" w:fill="A5D5E2"/>
      </w:tcPr>
    </w:tblStylePr>
    <w:tblStylePr w:type="band1Horz">
      <w:rPr>
        <w:rFonts w:cs="Arial"/>
      </w:rPr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Arial"/>
        <w:b/>
        <w:bCs/>
      </w:rPr>
      <w:tblPr/>
      <w:tcPr>
        <w:shd w:val="clear" w:color="auto" w:fill="FBD4B4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Arial"/>
        <w:color w:val="FFFFFF"/>
      </w:rPr>
      <w:tblPr/>
      <w:tcPr>
        <w:shd w:val="clear" w:color="auto" w:fill="E36C0A"/>
      </w:tcPr>
    </w:tblStylePr>
    <w:tblStylePr w:type="lastCol">
      <w:rPr>
        <w:rFonts w:cs="Arial"/>
        <w:color w:val="FFFFFF"/>
      </w:rPr>
      <w:tblPr/>
      <w:tcPr>
        <w:shd w:val="clear" w:color="auto" w:fill="E36C0A"/>
      </w:tcPr>
    </w:tblStylePr>
    <w:tblStylePr w:type="band1Vert">
      <w:rPr>
        <w:rFonts w:cs="Arial"/>
      </w:rPr>
      <w:tblPr/>
      <w:tcPr>
        <w:shd w:val="clear" w:color="auto" w:fill="FBCAA2"/>
      </w:tcPr>
    </w:tblStylePr>
    <w:tblStylePr w:type="band1Horz">
      <w:rPr>
        <w:rFonts w:cs="Arial"/>
      </w:rPr>
      <w:tblPr/>
      <w:tcPr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428</Words>
  <Characters>2142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Smartdoc.com.ua</dc:creator>
  <cp:keywords/>
  <dc:description/>
  <cp:lastModifiedBy>alise21@mail.ru</cp:lastModifiedBy>
  <cp:revision>3</cp:revision>
  <dcterms:created xsi:type="dcterms:W3CDTF">2016-12-21T13:58:00Z</dcterms:created>
  <dcterms:modified xsi:type="dcterms:W3CDTF">2016-12-21T20:24:00Z</dcterms:modified>
</cp:coreProperties>
</file>